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47E31" w14:textId="77777777" w:rsidR="00376448" w:rsidRPr="00376448" w:rsidRDefault="00376448" w:rsidP="00376448">
      <w:pPr>
        <w:widowControl/>
        <w:jc w:val="center"/>
        <w:rPr>
          <w:rFonts w:eastAsia="华文楷体"/>
          <w:b/>
          <w:sz w:val="28"/>
          <w:szCs w:val="28"/>
        </w:rPr>
      </w:pPr>
      <w:r w:rsidRPr="00376448">
        <w:rPr>
          <w:rFonts w:eastAsia="华文楷体"/>
          <w:b/>
          <w:sz w:val="28"/>
          <w:szCs w:val="28"/>
        </w:rPr>
        <w:t>暑假计划</w:t>
      </w:r>
    </w:p>
    <w:p w14:paraId="5679FE75" w14:textId="77777777" w:rsidR="00376448" w:rsidRDefault="00376448" w:rsidP="00376448">
      <w:pPr>
        <w:widowControl/>
        <w:jc w:val="left"/>
        <w:rPr>
          <w:rFonts w:eastAsia="华文楷体"/>
          <w:b/>
          <w:sz w:val="28"/>
          <w:szCs w:val="28"/>
        </w:rPr>
      </w:pPr>
    </w:p>
    <w:p w14:paraId="2123B47C" w14:textId="77777777" w:rsidR="00376448" w:rsidRDefault="00376448" w:rsidP="00376448">
      <w:pPr>
        <w:widowControl/>
        <w:jc w:val="left"/>
        <w:rPr>
          <w:rFonts w:eastAsia="华文楷体"/>
          <w:b/>
          <w:sz w:val="28"/>
          <w:szCs w:val="28"/>
        </w:rPr>
      </w:pPr>
    </w:p>
    <w:p w14:paraId="71CFB4B0" w14:textId="77777777" w:rsidR="00376448" w:rsidRPr="00376448" w:rsidRDefault="00A31015" w:rsidP="00376448">
      <w:pPr>
        <w:widowControl/>
        <w:jc w:val="left"/>
        <w:rPr>
          <w:rFonts w:eastAsia="华文楷体"/>
          <w:b/>
          <w:sz w:val="28"/>
          <w:szCs w:val="28"/>
        </w:rPr>
      </w:pPr>
      <w:r>
        <w:rPr>
          <w:rFonts w:eastAsia="华文楷体"/>
          <w:b/>
          <w:sz w:val="28"/>
          <w:szCs w:val="28"/>
        </w:rPr>
        <w:t>Phase 2</w:t>
      </w:r>
      <w:bookmarkStart w:id="0" w:name="_GoBack"/>
      <w:bookmarkEnd w:id="0"/>
      <w:r w:rsidR="00376448">
        <w:rPr>
          <w:rFonts w:eastAsia="华文楷体"/>
          <w:b/>
          <w:sz w:val="28"/>
          <w:szCs w:val="28"/>
        </w:rPr>
        <w:t xml:space="preserve"> </w:t>
      </w:r>
      <w:r w:rsidR="00376448" w:rsidRPr="00376448">
        <w:rPr>
          <w:rFonts w:eastAsia="华文楷体"/>
          <w:b/>
          <w:sz w:val="28"/>
          <w:szCs w:val="28"/>
        </w:rPr>
        <w:t xml:space="preserve">Activity 1 </w:t>
      </w:r>
    </w:p>
    <w:p w14:paraId="4853B441" w14:textId="77777777" w:rsidR="00376448" w:rsidRDefault="00376448" w:rsidP="00376448">
      <w:pPr>
        <w:widowControl/>
        <w:jc w:val="left"/>
        <w:rPr>
          <w:rFonts w:eastAsia="华文楷体"/>
          <w:sz w:val="28"/>
          <w:szCs w:val="28"/>
        </w:rPr>
      </w:pPr>
      <w:r w:rsidRPr="00376448">
        <w:rPr>
          <w:rFonts w:eastAsia="华文楷体"/>
          <w:sz w:val="28"/>
          <w:szCs w:val="28"/>
        </w:rPr>
        <w:t>Word recognition choose the right ones</w:t>
      </w:r>
    </w:p>
    <w:p w14:paraId="4E37063E" w14:textId="77777777" w:rsidR="00376448" w:rsidRPr="00376448" w:rsidRDefault="00376448" w:rsidP="00376448">
      <w:pPr>
        <w:widowControl/>
        <w:jc w:val="left"/>
        <w:rPr>
          <w:rFonts w:eastAsia="华文楷体"/>
          <w:b/>
          <w:sz w:val="28"/>
          <w:szCs w:val="28"/>
        </w:rPr>
      </w:pPr>
      <w:r>
        <w:rPr>
          <w:rFonts w:eastAsia="华文楷体"/>
          <w:b/>
          <w:sz w:val="28"/>
          <w:szCs w:val="28"/>
        </w:rPr>
        <w:br/>
      </w:r>
    </w:p>
    <w:p w14:paraId="2FF75031" w14:textId="77777777" w:rsidR="00376448" w:rsidRPr="00376448" w:rsidRDefault="00376448" w:rsidP="00376448">
      <w:pPr>
        <w:pStyle w:val="ListParagraph"/>
        <w:widowControl/>
        <w:numPr>
          <w:ilvl w:val="1"/>
          <w:numId w:val="2"/>
        </w:numPr>
        <w:spacing w:line="480" w:lineRule="auto"/>
        <w:jc w:val="left"/>
        <w:rPr>
          <w:rFonts w:eastAsia="华文楷体"/>
          <w:sz w:val="28"/>
          <w:szCs w:val="28"/>
        </w:rPr>
      </w:pPr>
      <w:r w:rsidRPr="00376448">
        <w:rPr>
          <w:rFonts w:eastAsia="华文楷体"/>
          <w:sz w:val="28"/>
          <w:szCs w:val="28"/>
        </w:rPr>
        <w:t>a.</w:t>
      </w:r>
      <w:r w:rsidRPr="00376448">
        <w:rPr>
          <w:rFonts w:eastAsia="华文楷体"/>
          <w:sz w:val="28"/>
          <w:szCs w:val="28"/>
        </w:rPr>
        <w:t>修一门课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  <w:t>b.</w:t>
      </w:r>
      <w:r w:rsidRPr="00376448">
        <w:rPr>
          <w:rFonts w:eastAsia="华文楷体"/>
          <w:sz w:val="28"/>
          <w:szCs w:val="28"/>
        </w:rPr>
        <w:t>休一门课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</w:p>
    <w:p w14:paraId="3DCC2F35" w14:textId="77777777" w:rsidR="00376448" w:rsidRPr="00376448" w:rsidRDefault="00376448" w:rsidP="00376448">
      <w:pPr>
        <w:pStyle w:val="ListParagraph"/>
        <w:widowControl/>
        <w:numPr>
          <w:ilvl w:val="1"/>
          <w:numId w:val="2"/>
        </w:numPr>
        <w:spacing w:line="480" w:lineRule="auto"/>
        <w:jc w:val="left"/>
        <w:rPr>
          <w:rFonts w:eastAsia="华文楷体"/>
          <w:sz w:val="28"/>
          <w:szCs w:val="28"/>
        </w:rPr>
      </w:pPr>
      <w:r w:rsidRPr="00376448">
        <w:rPr>
          <w:rFonts w:eastAsia="华文楷体"/>
          <w:sz w:val="28"/>
          <w:szCs w:val="28"/>
        </w:rPr>
        <w:t>a.</w:t>
      </w:r>
      <w:r w:rsidRPr="00376448">
        <w:rPr>
          <w:rFonts w:eastAsia="华文楷体"/>
          <w:sz w:val="28"/>
          <w:szCs w:val="28"/>
        </w:rPr>
        <w:t>休息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  <w:t xml:space="preserve">b. </w:t>
      </w:r>
      <w:r w:rsidRPr="00376448">
        <w:rPr>
          <w:rFonts w:eastAsia="华文楷体"/>
          <w:sz w:val="28"/>
          <w:szCs w:val="28"/>
        </w:rPr>
        <w:t>修习</w:t>
      </w:r>
    </w:p>
    <w:p w14:paraId="5D3BE210" w14:textId="77777777" w:rsidR="00376448" w:rsidRPr="00376448" w:rsidRDefault="00376448" w:rsidP="00376448">
      <w:pPr>
        <w:pStyle w:val="ListParagraph"/>
        <w:widowControl/>
        <w:numPr>
          <w:ilvl w:val="1"/>
          <w:numId w:val="2"/>
        </w:numPr>
        <w:spacing w:line="480" w:lineRule="auto"/>
        <w:jc w:val="left"/>
        <w:rPr>
          <w:rFonts w:eastAsia="华文楷体"/>
          <w:sz w:val="28"/>
          <w:szCs w:val="28"/>
        </w:rPr>
      </w:pPr>
      <w:r w:rsidRPr="00376448">
        <w:rPr>
          <w:rFonts w:eastAsia="华文楷体"/>
          <w:sz w:val="28"/>
          <w:szCs w:val="28"/>
        </w:rPr>
        <w:t>a.</w:t>
      </w:r>
      <w:r w:rsidRPr="00376448">
        <w:rPr>
          <w:rFonts w:eastAsia="华文楷体"/>
          <w:sz w:val="28"/>
          <w:szCs w:val="28"/>
        </w:rPr>
        <w:t>可惜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  <w:t xml:space="preserve">b. </w:t>
      </w:r>
      <w:r w:rsidRPr="00376448">
        <w:rPr>
          <w:rFonts w:eastAsia="华文楷体"/>
          <w:sz w:val="28"/>
          <w:szCs w:val="28"/>
        </w:rPr>
        <w:t>可错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</w:p>
    <w:p w14:paraId="5D5C6989" w14:textId="77777777" w:rsidR="00376448" w:rsidRPr="00376448" w:rsidRDefault="00376448" w:rsidP="00376448">
      <w:pPr>
        <w:pStyle w:val="ListParagraph"/>
        <w:widowControl/>
        <w:numPr>
          <w:ilvl w:val="1"/>
          <w:numId w:val="2"/>
        </w:numPr>
        <w:spacing w:line="480" w:lineRule="auto"/>
        <w:jc w:val="left"/>
        <w:rPr>
          <w:rFonts w:eastAsia="华文楷体"/>
          <w:sz w:val="28"/>
          <w:szCs w:val="28"/>
        </w:rPr>
      </w:pPr>
      <w:r w:rsidRPr="00376448">
        <w:rPr>
          <w:rFonts w:eastAsia="华文楷体"/>
          <w:sz w:val="28"/>
          <w:szCs w:val="28"/>
        </w:rPr>
        <w:t>a.</w:t>
      </w:r>
      <w:r w:rsidRPr="00376448">
        <w:rPr>
          <w:rFonts w:eastAsia="华文楷体"/>
          <w:sz w:val="28"/>
          <w:szCs w:val="28"/>
        </w:rPr>
        <w:t>烧烤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  <w:t xml:space="preserve">b. </w:t>
      </w:r>
      <w:r w:rsidRPr="00376448">
        <w:rPr>
          <w:rFonts w:eastAsia="华文楷体"/>
          <w:sz w:val="28"/>
          <w:szCs w:val="28"/>
        </w:rPr>
        <w:t>烤烧</w:t>
      </w:r>
    </w:p>
    <w:p w14:paraId="3D4991EC" w14:textId="77777777" w:rsidR="00376448" w:rsidRPr="00376448" w:rsidRDefault="00376448" w:rsidP="00376448">
      <w:pPr>
        <w:pStyle w:val="ListParagraph"/>
        <w:widowControl/>
        <w:numPr>
          <w:ilvl w:val="1"/>
          <w:numId w:val="2"/>
        </w:numPr>
        <w:spacing w:line="480" w:lineRule="auto"/>
        <w:jc w:val="left"/>
        <w:rPr>
          <w:rFonts w:eastAsia="华文楷体"/>
          <w:sz w:val="28"/>
          <w:szCs w:val="28"/>
        </w:rPr>
      </w:pPr>
      <w:r w:rsidRPr="00376448">
        <w:rPr>
          <w:rFonts w:eastAsia="华文楷体"/>
          <w:sz w:val="28"/>
          <w:szCs w:val="28"/>
        </w:rPr>
        <w:t>a.</w:t>
      </w:r>
      <w:r w:rsidRPr="00376448">
        <w:rPr>
          <w:rFonts w:eastAsia="华文楷体"/>
          <w:sz w:val="28"/>
          <w:szCs w:val="28"/>
        </w:rPr>
        <w:t>计划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  <w:t xml:space="preserve">b. </w:t>
      </w:r>
      <w:r w:rsidRPr="00376448">
        <w:rPr>
          <w:rFonts w:eastAsia="华文楷体"/>
          <w:sz w:val="28"/>
          <w:szCs w:val="28"/>
        </w:rPr>
        <w:t>什划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</w:p>
    <w:p w14:paraId="4A6FECD1" w14:textId="77777777" w:rsidR="00376448" w:rsidRPr="00376448" w:rsidRDefault="00376448" w:rsidP="00376448">
      <w:pPr>
        <w:pStyle w:val="ListParagraph"/>
        <w:widowControl/>
        <w:numPr>
          <w:ilvl w:val="1"/>
          <w:numId w:val="2"/>
        </w:numPr>
        <w:spacing w:line="480" w:lineRule="auto"/>
        <w:jc w:val="left"/>
        <w:rPr>
          <w:rFonts w:eastAsia="华文楷体"/>
          <w:sz w:val="28"/>
          <w:szCs w:val="28"/>
        </w:rPr>
      </w:pPr>
      <w:r w:rsidRPr="00376448">
        <w:rPr>
          <w:rFonts w:eastAsia="华文楷体"/>
          <w:sz w:val="28"/>
          <w:szCs w:val="28"/>
        </w:rPr>
        <w:t>a.</w:t>
      </w:r>
      <w:r w:rsidRPr="00376448">
        <w:rPr>
          <w:rFonts w:eastAsia="华文楷体"/>
          <w:sz w:val="28"/>
          <w:szCs w:val="28"/>
        </w:rPr>
        <w:t>国庆节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  <w:t xml:space="preserve">b. </w:t>
      </w:r>
      <w:r w:rsidRPr="00376448">
        <w:rPr>
          <w:rFonts w:eastAsia="华文楷体"/>
          <w:sz w:val="28"/>
          <w:szCs w:val="28"/>
        </w:rPr>
        <w:t>国床节</w:t>
      </w:r>
    </w:p>
    <w:p w14:paraId="42DCDED9" w14:textId="77777777" w:rsidR="00376448" w:rsidRPr="00376448" w:rsidRDefault="00376448" w:rsidP="00376448">
      <w:pPr>
        <w:pStyle w:val="ListParagraph"/>
        <w:widowControl/>
        <w:numPr>
          <w:ilvl w:val="1"/>
          <w:numId w:val="2"/>
        </w:numPr>
        <w:spacing w:line="480" w:lineRule="auto"/>
        <w:jc w:val="left"/>
        <w:rPr>
          <w:rFonts w:eastAsia="华文楷体"/>
          <w:sz w:val="28"/>
          <w:szCs w:val="28"/>
        </w:rPr>
      </w:pPr>
      <w:r w:rsidRPr="00376448">
        <w:rPr>
          <w:rFonts w:eastAsia="华文楷体"/>
          <w:sz w:val="28"/>
          <w:szCs w:val="28"/>
        </w:rPr>
        <w:t>a.</w:t>
      </w:r>
      <w:r w:rsidRPr="00376448">
        <w:rPr>
          <w:rFonts w:eastAsia="华文楷体"/>
          <w:sz w:val="28"/>
          <w:szCs w:val="28"/>
        </w:rPr>
        <w:t>挣钱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  <w:t xml:space="preserve">b. </w:t>
      </w:r>
      <w:r w:rsidRPr="00376448">
        <w:rPr>
          <w:rFonts w:eastAsia="华文楷体"/>
          <w:sz w:val="28"/>
          <w:szCs w:val="28"/>
        </w:rPr>
        <w:t>挣前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</w:p>
    <w:p w14:paraId="2E5E0B44" w14:textId="77777777" w:rsidR="00376448" w:rsidRPr="00376448" w:rsidRDefault="00376448" w:rsidP="00376448">
      <w:pPr>
        <w:pStyle w:val="ListParagraph"/>
        <w:widowControl/>
        <w:numPr>
          <w:ilvl w:val="1"/>
          <w:numId w:val="2"/>
        </w:numPr>
        <w:spacing w:line="480" w:lineRule="auto"/>
        <w:jc w:val="left"/>
        <w:rPr>
          <w:rFonts w:eastAsia="华文楷体"/>
          <w:sz w:val="28"/>
          <w:szCs w:val="28"/>
        </w:rPr>
      </w:pPr>
      <w:r w:rsidRPr="00376448">
        <w:rPr>
          <w:rFonts w:eastAsia="华文楷体"/>
          <w:sz w:val="28"/>
          <w:szCs w:val="28"/>
        </w:rPr>
        <w:t>a.</w:t>
      </w:r>
      <w:r w:rsidRPr="00376448">
        <w:rPr>
          <w:rFonts w:eastAsia="华文楷体"/>
          <w:sz w:val="28"/>
          <w:szCs w:val="28"/>
        </w:rPr>
        <w:t>烟化</w:t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</w:r>
      <w:r w:rsidRPr="00376448">
        <w:rPr>
          <w:rFonts w:eastAsia="华文楷体"/>
          <w:sz w:val="28"/>
          <w:szCs w:val="28"/>
        </w:rPr>
        <w:tab/>
        <w:t xml:space="preserve">b. </w:t>
      </w:r>
      <w:r w:rsidRPr="00376448">
        <w:rPr>
          <w:rFonts w:eastAsia="华文楷体"/>
          <w:sz w:val="28"/>
          <w:szCs w:val="28"/>
        </w:rPr>
        <w:t>烟花</w:t>
      </w:r>
    </w:p>
    <w:p w14:paraId="68E300C6" w14:textId="77777777" w:rsidR="00CC3A9F" w:rsidRPr="00376448" w:rsidRDefault="00CC3A9F">
      <w:pPr>
        <w:rPr>
          <w:rFonts w:eastAsia="华文楷体"/>
          <w:sz w:val="28"/>
          <w:szCs w:val="28"/>
        </w:rPr>
      </w:pPr>
    </w:p>
    <w:sectPr w:rsidR="00CC3A9F" w:rsidRPr="00376448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17"/>
    <w:multiLevelType w:val="hybridMultilevel"/>
    <w:tmpl w:val="0C9E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9AE96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0554"/>
    <w:multiLevelType w:val="hybridMultilevel"/>
    <w:tmpl w:val="20C8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48"/>
    <w:rsid w:val="00102E23"/>
    <w:rsid w:val="0017589D"/>
    <w:rsid w:val="001F126A"/>
    <w:rsid w:val="0024120A"/>
    <w:rsid w:val="00376448"/>
    <w:rsid w:val="00451627"/>
    <w:rsid w:val="005A00B6"/>
    <w:rsid w:val="00601ACB"/>
    <w:rsid w:val="00773331"/>
    <w:rsid w:val="009414DB"/>
    <w:rsid w:val="00A31015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94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48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48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Company>Rice University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</cp:revision>
  <dcterms:created xsi:type="dcterms:W3CDTF">2015-02-20T19:40:00Z</dcterms:created>
  <dcterms:modified xsi:type="dcterms:W3CDTF">2015-02-22T00:07:00Z</dcterms:modified>
</cp:coreProperties>
</file>